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Հայտի ապահովում՝ Հավելված </w:t>
            </w:r>
            <w:r w:rsidR="00226413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ապահովում՝ Հավելված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Հավելված 3.1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ապահովում՝ Հավելված 3.2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ապահովում՝ Հավելված 4</w:t>
            </w:r>
          </w:p>
          <w:p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ապահովում՝ Հավելված 4.1</w:t>
            </w:r>
          </w:p>
          <w:p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BD501C" w:rsidRDefault="00BD501C" w:rsidP="005F7D1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1D35AE" w:rsidRPr="009467D1" w:rsidTr="00064858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858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bookmarkStart w:id="0" w:name="_GoBack"/>
            <w:bookmarkEnd w:id="0"/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:rsidR="001D35AE" w:rsidRPr="001D35AE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1D35AE" w:rsidTr="007F45E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5AE" w:rsidRPr="009B27E6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1D35AE" w:rsidTr="00064858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C305CC" w:rsidRDefault="007F45E7" w:rsidP="005212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 заявки:</w:t>
            </w:r>
            <w:r w:rsidR="001D35AE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="001D35AE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462C16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  <w:p w:rsidR="001D35AE" w:rsidRPr="00C305CC" w:rsidRDefault="001D35AE" w:rsidP="0052129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="007F45E7"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1D35AE" w:rsidRDefault="00064858" w:rsidP="00064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6485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М</w:t>
            </w:r>
            <w:r w:rsid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>Ф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5AE" w:rsidRPr="00FB030F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C305C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3.1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3.2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</w:t>
            </w:r>
          </w:p>
          <w:p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договора: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Приложение</w:t>
            </w: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4.1</w:t>
            </w:r>
          </w:p>
          <w:p w:rsidR="00064858" w:rsidRPr="007F45E7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:rsidR="007F45E7" w:rsidRDefault="007F45E7" w:rsidP="005F7D10"/>
    <w:p w:rsidR="007F45E7" w:rsidRPr="007F45E7" w:rsidRDefault="007F45E7" w:rsidP="007F45E7"/>
    <w:p w:rsidR="001D35AE" w:rsidRPr="007F45E7" w:rsidRDefault="001D35AE" w:rsidP="007F45E7"/>
    <w:sectPr w:rsidR="001D35AE" w:rsidRPr="007F45E7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593" w:rsidRDefault="00C92593">
      <w:pPr>
        <w:spacing w:after="0" w:line="240" w:lineRule="auto"/>
      </w:pPr>
      <w:r>
        <w:separator/>
      </w:r>
    </w:p>
  </w:endnote>
  <w:endnote w:type="continuationSeparator" w:id="0">
    <w:p w:rsidR="00C92593" w:rsidRDefault="00C92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593" w:rsidRDefault="00C92593">
      <w:pPr>
        <w:spacing w:after="0" w:line="240" w:lineRule="auto"/>
      </w:pPr>
      <w:r>
        <w:separator/>
      </w:r>
    </w:p>
  </w:footnote>
  <w:footnote w:type="continuationSeparator" w:id="0">
    <w:p w:rsidR="00C92593" w:rsidRDefault="00C92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1C"/>
    <w:rsid w:val="00064858"/>
    <w:rsid w:val="001D35AE"/>
    <w:rsid w:val="001F7501"/>
    <w:rsid w:val="00226413"/>
    <w:rsid w:val="00272585"/>
    <w:rsid w:val="00462C16"/>
    <w:rsid w:val="00557A1B"/>
    <w:rsid w:val="005F7D10"/>
    <w:rsid w:val="00720AD4"/>
    <w:rsid w:val="007F45E7"/>
    <w:rsid w:val="009467D1"/>
    <w:rsid w:val="00A604DA"/>
    <w:rsid w:val="00BD501C"/>
    <w:rsid w:val="00C305CC"/>
    <w:rsid w:val="00C44DF4"/>
    <w:rsid w:val="00C54367"/>
    <w:rsid w:val="00C92593"/>
    <w:rsid w:val="00CD1912"/>
    <w:rsid w:val="00DE13AC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https://mul2-minfin.gov.am/tasks/1014829/oneclick?token=67342e4a219d6afca3ccf9df3b847183</cp:keywords>
  <cp:lastModifiedBy>User</cp:lastModifiedBy>
  <cp:revision>25</cp:revision>
  <dcterms:created xsi:type="dcterms:W3CDTF">2025-05-05T07:30:00Z</dcterms:created>
  <dcterms:modified xsi:type="dcterms:W3CDTF">2026-01-19T09:59:00Z</dcterms:modified>
  <dc:language>en-US</dc:language>
</cp:coreProperties>
</file>